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2DD" w:rsidRDefault="003032DD">
      <w:r>
        <w:t xml:space="preserve">                                                                                                                                                Приложение № 1</w:t>
      </w:r>
    </w:p>
    <w:p w:rsidR="003032DD" w:rsidRDefault="003032DD">
      <w:r>
        <w:t xml:space="preserve">                                                                                                                                          </w:t>
      </w:r>
    </w:p>
    <w:p w:rsidR="003032DD" w:rsidRDefault="003032DD"/>
    <w:p w:rsidR="003032DD" w:rsidRDefault="0090331B" w:rsidP="007D1DB9">
      <w:pPr>
        <w:jc w:val="center"/>
      </w:pPr>
      <w:r>
        <w:t>Проект п</w:t>
      </w:r>
      <w:r w:rsidR="003032DD">
        <w:t>роизводственн</w:t>
      </w:r>
      <w:r>
        <w:t>ой</w:t>
      </w:r>
      <w:r w:rsidR="003032DD">
        <w:t xml:space="preserve"> программ</w:t>
      </w:r>
      <w:r>
        <w:t>ы</w:t>
      </w:r>
      <w:r w:rsidR="007D1DB9">
        <w:t xml:space="preserve"> в период с 01.04.</w:t>
      </w:r>
      <w:r w:rsidR="003032DD">
        <w:t>2016</w:t>
      </w:r>
      <w:r w:rsidR="007D1DB9">
        <w:t xml:space="preserve"> по 31.03.2017</w:t>
      </w:r>
      <w:r w:rsidR="003032DD">
        <w:t>.</w:t>
      </w:r>
    </w:p>
    <w:tbl>
      <w:tblPr>
        <w:tblpPr w:leftFromText="180" w:rightFromText="180" w:bottomFromText="200" w:vertAnchor="text" w:horzAnchor="margin" w:tblpXSpec="center" w:tblpY="185"/>
        <w:tblOverlap w:val="never"/>
        <w:tblW w:w="7151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307"/>
        <w:gridCol w:w="1307"/>
        <w:gridCol w:w="1843"/>
        <w:gridCol w:w="851"/>
        <w:gridCol w:w="709"/>
        <w:gridCol w:w="1134"/>
      </w:tblGrid>
      <w:tr w:rsidR="002F254F" w:rsidTr="002F254F">
        <w:trPr>
          <w:trHeight w:val="449"/>
        </w:trPr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54F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Номер позиции (маршрута)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Тип в/судна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Маршрут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Продол. полета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Кол-во рейсов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Кол-во л/час</w:t>
            </w:r>
          </w:p>
        </w:tc>
      </w:tr>
      <w:tr w:rsidR="002F254F" w:rsidTr="002F254F">
        <w:trPr>
          <w:trHeight w:val="290"/>
        </w:trPr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54F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color w:val="000000"/>
                <w:sz w:val="18"/>
                <w:szCs w:val="18"/>
              </w:rPr>
              <w:t>Ан-24(аналог)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color w:val="000000"/>
                <w:sz w:val="18"/>
                <w:szCs w:val="18"/>
              </w:rPr>
              <w:t>Кр-ск -Байкит-Кр-к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color w:val="000000"/>
                <w:sz w:val="18"/>
                <w:szCs w:val="18"/>
              </w:rPr>
              <w:t xml:space="preserve">  4 ч                    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b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color w:val="000000"/>
                <w:sz w:val="18"/>
                <w:szCs w:val="18"/>
              </w:rPr>
              <w:t>56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b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color w:val="000000"/>
                <w:sz w:val="18"/>
                <w:szCs w:val="18"/>
              </w:rPr>
              <w:t>224</w:t>
            </w:r>
          </w:p>
        </w:tc>
      </w:tr>
      <w:tr w:rsidR="002F254F" w:rsidTr="002F254F">
        <w:trPr>
          <w:trHeight w:val="290"/>
        </w:trPr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54F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54F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54F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54F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54F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54F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b/>
                <w:color w:val="000000"/>
                <w:sz w:val="18"/>
                <w:szCs w:val="18"/>
              </w:rPr>
            </w:pPr>
          </w:p>
        </w:tc>
      </w:tr>
      <w:tr w:rsidR="002F254F" w:rsidTr="002F254F">
        <w:trPr>
          <w:trHeight w:val="290"/>
        </w:trPr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54F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color w:val="000000"/>
                <w:sz w:val="18"/>
                <w:szCs w:val="18"/>
              </w:rPr>
              <w:t>Ми-8Т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color w:val="000000"/>
                <w:sz w:val="18"/>
                <w:szCs w:val="18"/>
              </w:rPr>
              <w:t>Байкит-Буровые</w:t>
            </w:r>
            <w:r w:rsidR="00253C9D">
              <w:rPr>
                <w:rFonts w:cs="Calibri"/>
                <w:b/>
                <w:color w:val="000000"/>
                <w:sz w:val="18"/>
                <w:szCs w:val="18"/>
              </w:rPr>
              <w:t>-Байкит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color w:val="000000"/>
                <w:sz w:val="18"/>
                <w:szCs w:val="18"/>
              </w:rPr>
              <w:t xml:space="preserve"> 1,5 ч                      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b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color w:val="000000"/>
                <w:sz w:val="18"/>
                <w:szCs w:val="18"/>
              </w:rPr>
              <w:t>174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b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color w:val="000000"/>
                <w:sz w:val="18"/>
                <w:szCs w:val="18"/>
              </w:rPr>
              <w:t>261</w:t>
            </w:r>
          </w:p>
        </w:tc>
      </w:tr>
      <w:tr w:rsidR="002F254F" w:rsidTr="002F254F">
        <w:trPr>
          <w:trHeight w:val="290"/>
        </w:trPr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54F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54F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54F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54F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54F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54F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b/>
                <w:color w:val="000000"/>
                <w:sz w:val="18"/>
                <w:szCs w:val="18"/>
              </w:rPr>
            </w:pPr>
          </w:p>
        </w:tc>
      </w:tr>
      <w:tr w:rsidR="002F254F" w:rsidTr="002F254F">
        <w:trPr>
          <w:trHeight w:val="290"/>
        </w:trPr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54F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54F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54F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254F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Default="002F254F" w:rsidP="003032D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54F" w:rsidRDefault="007D1DB9" w:rsidP="007D1D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</w:rPr>
              <w:t>485</w:t>
            </w:r>
          </w:p>
        </w:tc>
      </w:tr>
    </w:tbl>
    <w:p w:rsidR="003032DD" w:rsidRDefault="003032DD"/>
    <w:p w:rsidR="003032DD" w:rsidRDefault="003032DD"/>
    <w:p w:rsidR="003032DD" w:rsidRDefault="003032DD"/>
    <w:p w:rsidR="003032DD" w:rsidRDefault="003032DD"/>
    <w:p w:rsidR="003032DD" w:rsidRDefault="003032DD"/>
    <w:p w:rsidR="003032DD" w:rsidRDefault="003032DD"/>
    <w:p w:rsidR="003032DD" w:rsidRPr="003032DD" w:rsidRDefault="003032DD" w:rsidP="003032DD"/>
    <w:p w:rsidR="003032DD" w:rsidRPr="003032DD" w:rsidRDefault="003032DD" w:rsidP="003032DD">
      <w:bookmarkStart w:id="0" w:name="_GoBack"/>
      <w:bookmarkEnd w:id="0"/>
    </w:p>
    <w:sectPr w:rsidR="003032DD" w:rsidRPr="003032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3320" w:rsidRDefault="00A73320" w:rsidP="003032DD">
      <w:pPr>
        <w:spacing w:after="0" w:line="240" w:lineRule="auto"/>
      </w:pPr>
      <w:r>
        <w:separator/>
      </w:r>
    </w:p>
  </w:endnote>
  <w:endnote w:type="continuationSeparator" w:id="0">
    <w:p w:rsidR="00A73320" w:rsidRDefault="00A73320" w:rsidP="003032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3320" w:rsidRDefault="00A73320" w:rsidP="003032DD">
      <w:pPr>
        <w:spacing w:after="0" w:line="240" w:lineRule="auto"/>
      </w:pPr>
      <w:r>
        <w:separator/>
      </w:r>
    </w:p>
  </w:footnote>
  <w:footnote w:type="continuationSeparator" w:id="0">
    <w:p w:rsidR="00A73320" w:rsidRDefault="00A73320" w:rsidP="003032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289"/>
    <w:rsid w:val="000437A1"/>
    <w:rsid w:val="00063D01"/>
    <w:rsid w:val="00253C9D"/>
    <w:rsid w:val="002C3821"/>
    <w:rsid w:val="002F254F"/>
    <w:rsid w:val="003032DD"/>
    <w:rsid w:val="003C64A7"/>
    <w:rsid w:val="00407762"/>
    <w:rsid w:val="005857F4"/>
    <w:rsid w:val="00704888"/>
    <w:rsid w:val="007A1D6A"/>
    <w:rsid w:val="007D1DB9"/>
    <w:rsid w:val="007D5A30"/>
    <w:rsid w:val="007E069B"/>
    <w:rsid w:val="0090331B"/>
    <w:rsid w:val="00912548"/>
    <w:rsid w:val="009659A8"/>
    <w:rsid w:val="009B43C3"/>
    <w:rsid w:val="00A73320"/>
    <w:rsid w:val="00B645C6"/>
    <w:rsid w:val="00B77DED"/>
    <w:rsid w:val="00C22289"/>
    <w:rsid w:val="00DC1074"/>
    <w:rsid w:val="00EF739A"/>
    <w:rsid w:val="00F3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8EFD5A-4AB5-4668-AE66-BB380D678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2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32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032D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3032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032DD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7D1D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D1DB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50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Шубодеров Владимир Валентинович</dc:creator>
  <cp:lastModifiedBy>Дегтярникова Елена Владимировна</cp:lastModifiedBy>
  <cp:revision>16</cp:revision>
  <cp:lastPrinted>2016-01-21T03:44:00Z</cp:lastPrinted>
  <dcterms:created xsi:type="dcterms:W3CDTF">2015-10-27T06:22:00Z</dcterms:created>
  <dcterms:modified xsi:type="dcterms:W3CDTF">2016-01-25T03:43:00Z</dcterms:modified>
</cp:coreProperties>
</file>